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2DBA" w14:textId="7A8EA08B" w:rsidR="007D5FF3" w:rsidRDefault="00C82DA8" w:rsidP="00C5104E">
      <w:pPr>
        <w:spacing w:line="240" w:lineRule="auto"/>
      </w:pPr>
      <w:r>
        <w:t>Johanne Marie Christensen sælger til Jens Otto Nielsen</w:t>
      </w:r>
    </w:p>
    <w:p w14:paraId="5F3F48A4" w14:textId="799AADF0" w:rsidR="00C82DA8" w:rsidRDefault="00C82DA8" w:rsidP="00C5104E">
      <w:pPr>
        <w:spacing w:line="240" w:lineRule="auto"/>
      </w:pPr>
      <w:r>
        <w:t>Stempel 8</w:t>
      </w:r>
      <w:r w:rsidR="00383533">
        <w:t xml:space="preserve"> K</w:t>
      </w:r>
      <w:r>
        <w:t>r 40</w:t>
      </w:r>
      <w:r w:rsidR="00383533">
        <w:t xml:space="preserve"> </w:t>
      </w:r>
      <w:r w:rsidR="001F05EB">
        <w:t>Ø</w:t>
      </w:r>
      <w:r>
        <w:tab/>
      </w:r>
      <w:r>
        <w:tab/>
        <w:t>Skjøde</w:t>
      </w:r>
    </w:p>
    <w:p w14:paraId="0BA800CB" w14:textId="7FD71CC7" w:rsidR="00C82DA8" w:rsidRDefault="00C82DA8" w:rsidP="00C5104E">
      <w:pPr>
        <w:spacing w:line="240" w:lineRule="auto"/>
      </w:pPr>
      <w:r>
        <w:t xml:space="preserve">Underskrevne Johanne Marie Christensen af Rold </w:t>
      </w:r>
      <w:r w:rsidR="001F05EB">
        <w:t>s</w:t>
      </w:r>
      <w:r>
        <w:t>kjøder og overdrager</w:t>
      </w:r>
    </w:p>
    <w:p w14:paraId="78F2CAF6" w14:textId="421EBD49" w:rsidR="00C82DA8" w:rsidRDefault="00C82DA8" w:rsidP="00C5104E">
      <w:pPr>
        <w:spacing w:line="240" w:lineRule="auto"/>
      </w:pPr>
      <w:r>
        <w:t xml:space="preserve">herved fra mig og Arvinger til </w:t>
      </w:r>
      <w:r w:rsidR="00383533">
        <w:t>J</w:t>
      </w:r>
      <w:r>
        <w:t>ens Otto Nielsen af Rold den mig</w:t>
      </w:r>
    </w:p>
    <w:p w14:paraId="057E8BE9" w14:textId="17FC3264" w:rsidR="00C82DA8" w:rsidRDefault="00C82DA8" w:rsidP="00C5104E">
      <w:pPr>
        <w:spacing w:line="240" w:lineRule="auto"/>
      </w:pPr>
      <w:r>
        <w:t>ifølge Skjøde thinglæst d. 21 Januar 1873 og 27</w:t>
      </w:r>
      <w:r w:rsidR="00383533">
        <w:t xml:space="preserve"> </w:t>
      </w:r>
      <w:r>
        <w:t>Januar 1891 tilhørende i</w:t>
      </w:r>
    </w:p>
    <w:p w14:paraId="20F9B614" w14:textId="3015FF5F" w:rsidR="00C82DA8" w:rsidRDefault="00C82DA8" w:rsidP="00C5104E">
      <w:pPr>
        <w:spacing w:line="240" w:lineRule="auto"/>
      </w:pPr>
      <w:r>
        <w:t xml:space="preserve">Rold By og Sogn beliggende Eiendom </w:t>
      </w:r>
      <w:r w:rsidR="00383533">
        <w:t>skyldsat</w:t>
      </w:r>
      <w:r>
        <w:t xml:space="preserve"> under </w:t>
      </w:r>
    </w:p>
    <w:p w14:paraId="795212CB" w14:textId="4DE4354A" w:rsidR="00C82DA8" w:rsidRDefault="00C82DA8" w:rsidP="00C5104E">
      <w:pPr>
        <w:spacing w:line="240" w:lineRule="auto"/>
      </w:pPr>
      <w:r>
        <w:t xml:space="preserve">Mat. </w:t>
      </w:r>
      <w:r w:rsidR="00E62A37">
        <w:t>N</w:t>
      </w:r>
      <w:r>
        <w:t xml:space="preserve"> 65 for Hartkorn </w:t>
      </w:r>
      <w:r w:rsidR="00383533">
        <w:t>,, Skp</w:t>
      </w:r>
      <w:r w:rsidR="00FA749C">
        <w:t xml:space="preserve"> </w:t>
      </w:r>
      <w:r w:rsidR="00383533">
        <w:t>,, Fd 2 Alb uden gl.skat og</w:t>
      </w:r>
    </w:p>
    <w:p w14:paraId="7F0D4491" w14:textId="154F3110" w:rsidR="00C82DA8" w:rsidRDefault="00C82DA8" w:rsidP="00C5104E">
      <w:pPr>
        <w:spacing w:line="240" w:lineRule="auto"/>
      </w:pPr>
      <w:r>
        <w:tab/>
        <w:t>4</w:t>
      </w:r>
      <w:r w:rsidR="00383533">
        <w:t>0</w:t>
      </w:r>
      <w:r w:rsidR="007F258C">
        <w:t xml:space="preserve">                      1        2 ½                      </w:t>
      </w:r>
      <w:r>
        <w:t xml:space="preserve">glskat </w:t>
      </w:r>
      <w:r w:rsidR="00383533">
        <w:t xml:space="preserve">1 </w:t>
      </w:r>
      <w:r>
        <w:t>kr 31</w:t>
      </w:r>
      <w:r w:rsidR="00383533">
        <w:t xml:space="preserve"> Ø</w:t>
      </w:r>
    </w:p>
    <w:p w14:paraId="669A760D" w14:textId="59CF931A" w:rsidR="00C82DA8" w:rsidRDefault="00C82DA8" w:rsidP="00C5104E">
      <w:pPr>
        <w:spacing w:line="240" w:lineRule="auto"/>
      </w:pPr>
      <w:r>
        <w:t>tilligemed de pa</w:t>
      </w:r>
      <w:r w:rsidR="00383533">
        <w:t>a</w:t>
      </w:r>
      <w:r>
        <w:t xml:space="preserve"> Matr 65 værende bygninger – 9 fag Huus samt</w:t>
      </w:r>
    </w:p>
    <w:p w14:paraId="037ABE16" w14:textId="33C36912" w:rsidR="00C82DA8" w:rsidRDefault="00383533" w:rsidP="00C5104E">
      <w:pPr>
        <w:spacing w:line="240" w:lineRule="auto"/>
      </w:pPr>
      <w:r>
        <w:t>endelig</w:t>
      </w:r>
      <w:r w:rsidR="00C82DA8">
        <w:t xml:space="preserve"> 1 Ko og 1 Faar samt den ved Huset værende A</w:t>
      </w:r>
      <w:r>
        <w:t>v</w:t>
      </w:r>
      <w:r w:rsidR="00C82DA8">
        <w:t>l</w:t>
      </w:r>
      <w:r w:rsidR="00844D10">
        <w:t>,</w:t>
      </w:r>
      <w:r w:rsidR="00C82DA8">
        <w:t xml:space="preserve"> </w:t>
      </w:r>
      <w:r w:rsidR="00844D10">
        <w:t>A</w:t>
      </w:r>
      <w:r w:rsidR="00C82DA8">
        <w:t>fgrøde og</w:t>
      </w:r>
    </w:p>
    <w:p w14:paraId="66071440" w14:textId="7351F629" w:rsidR="00C82DA8" w:rsidRDefault="00C82DA8" w:rsidP="00C5104E">
      <w:pPr>
        <w:spacing w:line="240" w:lineRule="auto"/>
      </w:pPr>
      <w:r>
        <w:t>Gjødning. Derimod medfølger ikke de i Huset værende Kakkelovn</w:t>
      </w:r>
      <w:r w:rsidR="00383533">
        <w:t>e</w:t>
      </w:r>
      <w:r>
        <w:t xml:space="preserve"> og </w:t>
      </w:r>
    </w:p>
    <w:p w14:paraId="21E1B73B" w14:textId="49848A2A" w:rsidR="00C82DA8" w:rsidRDefault="00C82DA8" w:rsidP="00C5104E">
      <w:pPr>
        <w:spacing w:line="240" w:lineRule="auto"/>
      </w:pPr>
      <w:r>
        <w:t>1 Gru</w:t>
      </w:r>
      <w:r w:rsidR="00383533">
        <w:t>b</w:t>
      </w:r>
      <w:r>
        <w:t xml:space="preserve">ekjedel. Eiendommen </w:t>
      </w:r>
      <w:r w:rsidR="00383533">
        <w:t>overdrages iøvrigt</w:t>
      </w:r>
      <w:r>
        <w:t xml:space="preserve"> med alle de samme</w:t>
      </w:r>
    </w:p>
    <w:p w14:paraId="78B7B13A" w14:textId="186E6197" w:rsidR="00C82DA8" w:rsidRDefault="00C82DA8" w:rsidP="00C5104E">
      <w:pPr>
        <w:spacing w:line="240" w:lineRule="auto"/>
      </w:pPr>
      <w:r>
        <w:t xml:space="preserve">Herligheder og </w:t>
      </w:r>
      <w:r w:rsidR="00383533">
        <w:t>Rettigheder, Byrder og</w:t>
      </w:r>
      <w:r w:rsidR="001C5FC5">
        <w:t xml:space="preserve"> F</w:t>
      </w:r>
      <w:r>
        <w:t>orpligtelser, hvormed de har til</w:t>
      </w:r>
      <w:r w:rsidR="001C5FC5">
        <w:t>h</w:t>
      </w:r>
      <w:r>
        <w:t>ørt</w:t>
      </w:r>
    </w:p>
    <w:p w14:paraId="423DB25A" w14:textId="7A273BF2" w:rsidR="00C82DA8" w:rsidRDefault="00C82DA8" w:rsidP="00C5104E">
      <w:pPr>
        <w:spacing w:line="240" w:lineRule="auto"/>
      </w:pPr>
      <w:r>
        <w:t>mig</w:t>
      </w:r>
      <w:r w:rsidR="001C5FC5">
        <w:t>,</w:t>
      </w:r>
      <w:r>
        <w:t xml:space="preserve"> i hvilken Henseende </w:t>
      </w:r>
      <w:r w:rsidR="001C5FC5">
        <w:t>bemærkes og _____</w:t>
      </w:r>
      <w:r w:rsidR="00232DE7">
        <w:t>mærkning</w:t>
      </w:r>
      <w:r>
        <w:t xml:space="preserve"> frafaldes</w:t>
      </w:r>
    </w:p>
    <w:p w14:paraId="2CF84B49" w14:textId="4A40ED13" w:rsidR="00C82DA8" w:rsidRDefault="00C82DA8" w:rsidP="00C5104E">
      <w:pPr>
        <w:spacing w:line="240" w:lineRule="auto"/>
      </w:pPr>
      <w:r>
        <w:t xml:space="preserve">om, at der </w:t>
      </w:r>
      <w:r w:rsidR="001C5FC5">
        <w:t>v</w:t>
      </w:r>
      <w:r w:rsidR="00E238F4">
        <w:t xml:space="preserve">ed Eierskifte </w:t>
      </w:r>
      <w:r w:rsidR="001C5FC5">
        <w:t xml:space="preserve">svares </w:t>
      </w:r>
      <w:r w:rsidR="00E238F4">
        <w:t>1% af Kjøbesumme</w:t>
      </w:r>
      <w:r w:rsidR="001C5FC5">
        <w:t>n</w:t>
      </w:r>
      <w:r w:rsidR="00E238F4">
        <w:t xml:space="preserve"> til det Mylius-</w:t>
      </w:r>
    </w:p>
    <w:p w14:paraId="29D4BC7C" w14:textId="4FD92D2E" w:rsidR="00E238F4" w:rsidRDefault="00E238F4" w:rsidP="00C5104E">
      <w:pPr>
        <w:spacing w:line="240" w:lineRule="auto"/>
      </w:pPr>
      <w:r>
        <w:t>Holdste</w:t>
      </w:r>
      <w:r w:rsidR="001C5FC5">
        <w:t>i</w:t>
      </w:r>
      <w:r>
        <w:t>n</w:t>
      </w:r>
      <w:r w:rsidR="001C5FC5">
        <w:t>-</w:t>
      </w:r>
      <w:r>
        <w:t>Rathlouske Legats Fond</w:t>
      </w:r>
      <w:r w:rsidR="001C5FC5">
        <w:t>, a</w:t>
      </w:r>
      <w:r>
        <w:t>t de</w:t>
      </w:r>
      <w:r w:rsidR="001C5FC5">
        <w:t>r</w:t>
      </w:r>
      <w:r>
        <w:t xml:space="preserve"> paahviler Eiendommen</w:t>
      </w:r>
    </w:p>
    <w:p w14:paraId="7C6AFC98" w14:textId="328DDC14" w:rsidR="00E238F4" w:rsidRDefault="00E238F4" w:rsidP="00C5104E">
      <w:pPr>
        <w:spacing w:line="240" w:lineRule="auto"/>
      </w:pPr>
      <w:r>
        <w:t xml:space="preserve">Matr N 65 og 40 mulig Andeel i Udredelse af 2de </w:t>
      </w:r>
      <w:r w:rsidR="001C5FC5">
        <w:t>Legater og at der</w:t>
      </w:r>
    </w:p>
    <w:p w14:paraId="7185AE0B" w14:textId="28E98DF5" w:rsidR="00E238F4" w:rsidRDefault="001C5FC5" w:rsidP="00C5104E">
      <w:pPr>
        <w:spacing w:line="240" w:lineRule="auto"/>
      </w:pPr>
      <w:r>
        <w:t xml:space="preserve">eventuelt skal </w:t>
      </w:r>
      <w:r w:rsidR="00E238F4">
        <w:t>afstaaes Jor</w:t>
      </w:r>
      <w:r>
        <w:t>d</w:t>
      </w:r>
      <w:r w:rsidR="00E238F4">
        <w:t xml:space="preserve"> til Regulering af den langs med de</w:t>
      </w:r>
      <w:r>
        <w:t>n solgte</w:t>
      </w:r>
    </w:p>
    <w:p w14:paraId="6D5E7B6E" w14:textId="77777777" w:rsidR="001C5FC5" w:rsidRDefault="00E238F4" w:rsidP="00C5104E">
      <w:pPr>
        <w:spacing w:line="240" w:lineRule="auto"/>
      </w:pPr>
      <w:r>
        <w:t xml:space="preserve">Eiendom værende </w:t>
      </w:r>
      <w:r w:rsidR="001C5FC5">
        <w:t>Vei</w:t>
      </w:r>
      <w:r>
        <w:t xml:space="preserve"> samt at der eventuelt skal </w:t>
      </w:r>
      <w:r w:rsidR="001C5FC5">
        <w:t>overtages og tilsvares</w:t>
      </w:r>
    </w:p>
    <w:p w14:paraId="4947C87C" w14:textId="5BE1C274" w:rsidR="001C5FC5" w:rsidRDefault="001C5FC5" w:rsidP="00C5104E">
      <w:pPr>
        <w:spacing w:line="240" w:lineRule="auto"/>
      </w:pPr>
      <w:r>
        <w:t>glskat hvis saadan maatte befindes at paaahvile Eiendommen Nr 6</w:t>
      </w:r>
      <w:r w:rsidR="00ED5B1A">
        <w:t>5</w:t>
      </w:r>
      <w:r>
        <w:t>.</w:t>
      </w:r>
    </w:p>
    <w:p w14:paraId="1B338DB0" w14:textId="683FE9C4" w:rsidR="006A2065" w:rsidRDefault="001C5FC5" w:rsidP="00C5104E">
      <w:pPr>
        <w:spacing w:line="240" w:lineRule="auto"/>
      </w:pPr>
      <w:r>
        <w:t>Eiendommen til</w:t>
      </w:r>
      <w:r w:rsidR="006A2065">
        <w:t>trædes og overtages af Kjøberen ved nærværende</w:t>
      </w:r>
    </w:p>
    <w:p w14:paraId="20CB7E1D" w14:textId="63EDCCEC" w:rsidR="006A2065" w:rsidRDefault="006A2065" w:rsidP="00C5104E">
      <w:pPr>
        <w:spacing w:line="240" w:lineRule="auto"/>
      </w:pPr>
      <w:r>
        <w:t xml:space="preserve">Skjødes Udstedelse og </w:t>
      </w:r>
      <w:r w:rsidR="000E1B97">
        <w:t>st</w:t>
      </w:r>
      <w:r>
        <w:t xml:space="preserve">aaer da som følge heraf fra i Dag af </w:t>
      </w:r>
      <w:r w:rsidR="007D1140">
        <w:t>___</w:t>
      </w:r>
    </w:p>
    <w:p w14:paraId="7E745B5E" w14:textId="1154166E" w:rsidR="006A2065" w:rsidRDefault="00A845AA" w:rsidP="00C5104E">
      <w:pPr>
        <w:spacing w:line="240" w:lineRule="auto"/>
      </w:pPr>
      <w:r>
        <w:t>for hans</w:t>
      </w:r>
      <w:r w:rsidR="006A2065">
        <w:t xml:space="preserve"> Regning og Risiko, hvoraf navnlig følger, at han i </w:t>
      </w:r>
      <w:r w:rsidR="00E702D9">
        <w:t>Ilds-</w:t>
      </w:r>
    </w:p>
    <w:p w14:paraId="79BDC90B" w14:textId="4E47A8EF" w:rsidR="006A2065" w:rsidRDefault="00E702D9" w:rsidP="00C5104E">
      <w:pPr>
        <w:spacing w:line="240" w:lineRule="auto"/>
      </w:pPr>
      <w:r>
        <w:t>vaa</w:t>
      </w:r>
      <w:r w:rsidR="006A2065">
        <w:t>dstilfælde haver assurancen til anvendelse paa anordningsmæs-</w:t>
      </w:r>
    </w:p>
    <w:p w14:paraId="2DFBDE65" w14:textId="77777777" w:rsidR="006A2065" w:rsidRDefault="006A2065" w:rsidP="00C5104E">
      <w:pPr>
        <w:spacing w:line="240" w:lineRule="auto"/>
      </w:pPr>
      <w:r>
        <w:t>sig maade, og svarer han alle fremtidig forfaldent Skatter og Afgifter</w:t>
      </w:r>
    </w:p>
    <w:p w14:paraId="04F22DAC" w14:textId="77777777" w:rsidR="006A2065" w:rsidRDefault="006A2065" w:rsidP="00C5104E">
      <w:pPr>
        <w:spacing w:line="240" w:lineRule="auto"/>
      </w:pPr>
      <w:r>
        <w:t>af Eiendommen.</w:t>
      </w:r>
    </w:p>
    <w:p w14:paraId="2ED2F44A" w14:textId="77777777" w:rsidR="006A2065" w:rsidRDefault="006A2065" w:rsidP="00C5104E">
      <w:pPr>
        <w:spacing w:line="240" w:lineRule="auto"/>
      </w:pPr>
      <w:r>
        <w:t>Alle omkostninger i Anledning af Handelen bæres af Kjøberen alene</w:t>
      </w:r>
    </w:p>
    <w:p w14:paraId="695711FA" w14:textId="77777777" w:rsidR="006A2065" w:rsidRDefault="006A2065" w:rsidP="00C5104E">
      <w:pPr>
        <w:spacing w:line="240" w:lineRule="auto"/>
      </w:pPr>
      <w:r>
        <w:t>Og da nu den akkorderede Kjøbesum 1250 Kr Ettusinde To hundrede</w:t>
      </w:r>
    </w:p>
    <w:p w14:paraId="5C8CDE1A" w14:textId="77777777" w:rsidR="006731F2" w:rsidRDefault="006A2065" w:rsidP="00C5104E">
      <w:pPr>
        <w:spacing w:line="240" w:lineRule="auto"/>
      </w:pPr>
      <w:r>
        <w:t>Halvtreds</w:t>
      </w:r>
      <w:r w:rsidR="006731F2">
        <w:t xml:space="preserve"> Kroner er berigtiget deels derved, at Kjøberen med sin</w:t>
      </w:r>
    </w:p>
    <w:p w14:paraId="6371D204" w14:textId="77777777" w:rsidR="006731F2" w:rsidRDefault="006731F2" w:rsidP="00C5104E">
      <w:pPr>
        <w:spacing w:line="240" w:lineRule="auto"/>
      </w:pPr>
      <w:r>
        <w:t xml:space="preserve">Medunderskrift af nærværende Skjøde forpligter sig til at overtage </w:t>
      </w:r>
    </w:p>
    <w:p w14:paraId="45116A29" w14:textId="77777777" w:rsidR="006731F2" w:rsidRDefault="006731F2" w:rsidP="00C5104E">
      <w:pPr>
        <w:spacing w:line="240" w:lineRule="auto"/>
      </w:pPr>
      <w:r>
        <w:lastRenderedPageBreak/>
        <w:t>og fra 11 Decbr termin 1894 at forrente den i Matr N 65 indestaaende</w:t>
      </w:r>
    </w:p>
    <w:p w14:paraId="495EFF6C" w14:textId="77777777" w:rsidR="006731F2" w:rsidRDefault="006731F2" w:rsidP="00C5104E">
      <w:pPr>
        <w:spacing w:line="240" w:lineRule="auto"/>
      </w:pPr>
      <w:r>
        <w:t>Gjæld for 600 Kr til Abraham Christensen af Rold ifølge Obliga-</w:t>
      </w:r>
    </w:p>
    <w:p w14:paraId="772B7E0B" w14:textId="77777777" w:rsidR="006731F2" w:rsidRDefault="006731F2" w:rsidP="00C5104E">
      <w:pPr>
        <w:spacing w:line="240" w:lineRule="auto"/>
      </w:pPr>
      <w:r>
        <w:t>tion af 18 Febr 1882, læst 6 Juni sA og den i Matr N 40 indestaaende</w:t>
      </w:r>
    </w:p>
    <w:p w14:paraId="60F6E4D5" w14:textId="77777777" w:rsidR="006731F2" w:rsidRDefault="006731F2" w:rsidP="00C5104E">
      <w:pPr>
        <w:spacing w:line="240" w:lineRule="auto"/>
      </w:pPr>
      <w:r>
        <w:t>Gjæld for 400 Kr til Lehnsgreve C. G. E. v. Schimmelman ifølge</w:t>
      </w:r>
    </w:p>
    <w:p w14:paraId="740A74A3" w14:textId="77777777" w:rsidR="006731F2" w:rsidRDefault="006731F2" w:rsidP="00C5104E">
      <w:pPr>
        <w:spacing w:line="240" w:lineRule="auto"/>
      </w:pPr>
      <w:r>
        <w:t>obligation af 14 Januar 1891, læst 27 s A og dels med at han har</w:t>
      </w:r>
    </w:p>
    <w:p w14:paraId="6CCDEDF0" w14:textId="3B7E17A2" w:rsidR="006731F2" w:rsidRDefault="006731F2" w:rsidP="00C5104E">
      <w:pPr>
        <w:spacing w:line="240" w:lineRule="auto"/>
      </w:pPr>
      <w:r>
        <w:t xml:space="preserve">paataget sig udredelsen af </w:t>
      </w:r>
      <w:r w:rsidR="00F363DC">
        <w:t>indenanførte</w:t>
      </w:r>
      <w:r w:rsidR="000428B8">
        <w:t xml:space="preserve"> Præstationer </w:t>
      </w:r>
      <w:r>
        <w:t>m.v. af</w:t>
      </w:r>
    </w:p>
    <w:p w14:paraId="16391476" w14:textId="77777777" w:rsidR="006731F2" w:rsidRDefault="006731F2" w:rsidP="00C5104E">
      <w:pPr>
        <w:spacing w:line="240" w:lineRule="auto"/>
      </w:pPr>
      <w:r>
        <w:t>Skyldværdi 260 Kr skal Eiendommen herefter tilfalde og tilhøre</w:t>
      </w:r>
    </w:p>
    <w:p w14:paraId="1A35CFD1" w14:textId="1A9C0019" w:rsidR="006A2065" w:rsidRDefault="006731F2" w:rsidP="00C5104E">
      <w:pPr>
        <w:spacing w:line="240" w:lineRule="auto"/>
      </w:pPr>
      <w:r>
        <w:t>bemeldte Jens Otto Nielsen som hans fuldkomne og uindskrænkede Ei</w:t>
      </w:r>
      <w:r w:rsidR="005415E2">
        <w:t>endom.</w:t>
      </w:r>
      <w:r w:rsidR="006A2065">
        <w:t xml:space="preserve"> </w:t>
      </w:r>
    </w:p>
    <w:p w14:paraId="4CA1AA86" w14:textId="18CF1DAF" w:rsidR="00E238F4" w:rsidRDefault="00E238F4" w:rsidP="00C5104E">
      <w:pPr>
        <w:spacing w:line="240" w:lineRule="auto"/>
      </w:pPr>
    </w:p>
    <w:sectPr w:rsidR="00E238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A8"/>
    <w:rsid w:val="000428B8"/>
    <w:rsid w:val="000E1B97"/>
    <w:rsid w:val="000F1227"/>
    <w:rsid w:val="001801C9"/>
    <w:rsid w:val="001C39BF"/>
    <w:rsid w:val="001C5FC5"/>
    <w:rsid w:val="001F05EB"/>
    <w:rsid w:val="00232DE7"/>
    <w:rsid w:val="00383533"/>
    <w:rsid w:val="004A38E8"/>
    <w:rsid w:val="005415E2"/>
    <w:rsid w:val="006731F2"/>
    <w:rsid w:val="006A2065"/>
    <w:rsid w:val="007D1140"/>
    <w:rsid w:val="007D5FF3"/>
    <w:rsid w:val="007F258C"/>
    <w:rsid w:val="00844D10"/>
    <w:rsid w:val="00A845AA"/>
    <w:rsid w:val="00C3409D"/>
    <w:rsid w:val="00C5104E"/>
    <w:rsid w:val="00C82DA8"/>
    <w:rsid w:val="00E238F4"/>
    <w:rsid w:val="00E62A37"/>
    <w:rsid w:val="00E702D9"/>
    <w:rsid w:val="00ED5B1A"/>
    <w:rsid w:val="00F363DC"/>
    <w:rsid w:val="00F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8274"/>
  <w15:chartTrackingRefBased/>
  <w15:docId w15:val="{6D96CBCB-3F9C-424A-A49A-06D90463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2D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2D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2D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2D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2D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2D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2D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2D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2D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2D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2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338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Rüsz</dc:creator>
  <cp:keywords/>
  <dc:description/>
  <cp:lastModifiedBy>Lene Rüsz</cp:lastModifiedBy>
  <cp:revision>15</cp:revision>
  <dcterms:created xsi:type="dcterms:W3CDTF">2025-09-24T14:21:00Z</dcterms:created>
  <dcterms:modified xsi:type="dcterms:W3CDTF">2025-10-16T08:45:00Z</dcterms:modified>
</cp:coreProperties>
</file>